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DC" w:rsidRDefault="004E76DC" w:rsidP="004E7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UNITED STATES BANKRUPTCY COURT</w:t>
      </w:r>
    </w:p>
    <w:p w:rsidR="004E76DC" w:rsidRDefault="004E76DC" w:rsidP="004E7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EASTERN DISTRICT OF MICHIGAN</w:t>
      </w:r>
    </w:p>
    <w:p w:rsidR="00116CD9" w:rsidRDefault="00116CD9" w:rsidP="004E7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SOUTHERN DIVISION - DETROIT</w:t>
      </w:r>
    </w:p>
    <w:p w:rsidR="004E76DC" w:rsidRDefault="004E76DC" w:rsidP="004E7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6DC" w:rsidRDefault="004E76DC" w:rsidP="004E76DC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re:</w:t>
      </w:r>
      <w:r>
        <w:rPr>
          <w:rFonts w:ascii="Times New Roman" w:hAnsi="Times New Roman" w:cs="Times New Roman"/>
          <w:sz w:val="28"/>
          <w:szCs w:val="28"/>
        </w:rPr>
        <w:tab/>
        <w:t xml:space="preserve">Case No. </w:t>
      </w:r>
    </w:p>
    <w:p w:rsidR="004E76DC" w:rsidRDefault="004E76DC" w:rsidP="004E76DC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Chapter 13</w:t>
      </w:r>
    </w:p>
    <w:p w:rsidR="004E76DC" w:rsidRDefault="004E76DC" w:rsidP="004E76DC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Judge</w:t>
      </w:r>
    </w:p>
    <w:p w:rsidR="004E76DC" w:rsidRDefault="004E76DC" w:rsidP="004E76DC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6DC" w:rsidRDefault="004E76DC" w:rsidP="004E76DC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____________________________/</w:t>
      </w:r>
    </w:p>
    <w:p w:rsidR="004E76DC" w:rsidRDefault="004E76DC" w:rsidP="004E76DC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6DC" w:rsidRDefault="004E76DC" w:rsidP="004E76D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ORDER CONVERTING CASE FROM CHAPTER 13 </w:t>
      </w:r>
    </w:p>
    <w:p w:rsidR="004E76DC" w:rsidRDefault="004E76DC" w:rsidP="004E76D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6DC">
        <w:rPr>
          <w:rFonts w:ascii="Times New Roman" w:hAnsi="Times New Roman" w:cs="Times New Roman"/>
          <w:b/>
          <w:sz w:val="28"/>
          <w:szCs w:val="28"/>
          <w:u w:val="single"/>
        </w:rPr>
        <w:t>TO CHAPTER 7 ON REQUEST OF DEBTOR</w:t>
      </w:r>
    </w:p>
    <w:p w:rsidR="004E76DC" w:rsidRDefault="004E76DC" w:rsidP="004E76D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76DC" w:rsidRDefault="004E76DC" w:rsidP="00E15D6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Debtor(s) has </w:t>
      </w:r>
      <w:r w:rsidR="00EB32D7">
        <w:rPr>
          <w:rFonts w:ascii="Times New Roman" w:hAnsi="Times New Roman" w:cs="Times New Roman"/>
          <w:sz w:val="28"/>
          <w:szCs w:val="28"/>
        </w:rPr>
        <w:t>requested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2D7">
        <w:rPr>
          <w:rFonts w:ascii="Times New Roman" w:hAnsi="Times New Roman" w:cs="Times New Roman"/>
          <w:sz w:val="28"/>
          <w:szCs w:val="28"/>
        </w:rPr>
        <w:t>conversion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2D7">
        <w:rPr>
          <w:rFonts w:ascii="Times New Roman" w:hAnsi="Times New Roman" w:cs="Times New Roman"/>
          <w:sz w:val="28"/>
          <w:szCs w:val="28"/>
        </w:rPr>
        <w:t>of this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2D7">
        <w:rPr>
          <w:rFonts w:ascii="Times New Roman" w:hAnsi="Times New Roman" w:cs="Times New Roman"/>
          <w:sz w:val="28"/>
          <w:szCs w:val="28"/>
        </w:rPr>
        <w:t>case</w:t>
      </w:r>
      <w:r>
        <w:rPr>
          <w:rFonts w:ascii="Times New Roman" w:hAnsi="Times New Roman" w:cs="Times New Roman"/>
          <w:sz w:val="28"/>
          <w:szCs w:val="28"/>
        </w:rPr>
        <w:t xml:space="preserve"> to a case </w:t>
      </w:r>
      <w:r w:rsidR="00EB32D7">
        <w:rPr>
          <w:rFonts w:ascii="Times New Roman" w:hAnsi="Times New Roman" w:cs="Times New Roman"/>
          <w:sz w:val="28"/>
          <w:szCs w:val="28"/>
        </w:rPr>
        <w:t>under</w:t>
      </w:r>
      <w:r>
        <w:rPr>
          <w:rFonts w:ascii="Times New Roman" w:hAnsi="Times New Roman" w:cs="Times New Roman"/>
          <w:sz w:val="28"/>
          <w:szCs w:val="28"/>
        </w:rPr>
        <w:t xml:space="preserve"> Chapter 7 of the United States Bankruptcy </w:t>
      </w:r>
      <w:r w:rsidR="00EB32D7">
        <w:rPr>
          <w:rFonts w:ascii="Times New Roman" w:hAnsi="Times New Roman" w:cs="Times New Roman"/>
          <w:sz w:val="28"/>
          <w:szCs w:val="28"/>
        </w:rPr>
        <w:t>Code</w:t>
      </w:r>
      <w:r>
        <w:rPr>
          <w:rFonts w:ascii="Times New Roman" w:hAnsi="Times New Roman" w:cs="Times New Roman"/>
          <w:sz w:val="28"/>
          <w:szCs w:val="28"/>
        </w:rPr>
        <w:t xml:space="preserve"> in accordance with 11 USC Section 1307(a).  It is therefore</w:t>
      </w:r>
    </w:p>
    <w:p w:rsidR="004E76DC" w:rsidRDefault="004E76DC" w:rsidP="00E15D6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ORDERED that this case is converted to a case under </w:t>
      </w:r>
      <w:r w:rsidR="00EB32D7">
        <w:rPr>
          <w:rFonts w:ascii="Times New Roman" w:hAnsi="Times New Roman" w:cs="Times New Roman"/>
          <w:sz w:val="28"/>
          <w:szCs w:val="28"/>
        </w:rPr>
        <w:t>Chapter</w:t>
      </w:r>
      <w:r>
        <w:rPr>
          <w:rFonts w:ascii="Times New Roman" w:hAnsi="Times New Roman" w:cs="Times New Roman"/>
          <w:sz w:val="28"/>
          <w:szCs w:val="28"/>
        </w:rPr>
        <w:t xml:space="preserve"> 7 of Title 11, United</w:t>
      </w:r>
      <w:r w:rsidR="00E15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States Code.  It is further</w:t>
      </w:r>
    </w:p>
    <w:p w:rsidR="004E76DC" w:rsidRPr="004E76DC" w:rsidRDefault="004E76DC" w:rsidP="00E15D6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ORDERED that the Clerk of the Court will forthwith serve copies of this Order on Debtor(s), Debtor’s counsel (if any) </w:t>
      </w:r>
      <w:r w:rsidR="00EB32D7">
        <w:rPr>
          <w:rFonts w:ascii="Times New Roman" w:hAnsi="Times New Roman" w:cs="Times New Roman"/>
          <w:sz w:val="28"/>
          <w:szCs w:val="28"/>
        </w:rPr>
        <w:t>the Office of the United States Trustee, and the Chapter 13 Standing Trustee.</w:t>
      </w:r>
    </w:p>
    <w:p w:rsidR="004E76DC" w:rsidRPr="004E76DC" w:rsidRDefault="004E76DC" w:rsidP="004E76D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76DC" w:rsidRPr="004E76D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DB" w:rsidRDefault="00D91DDB" w:rsidP="00D91DDB">
      <w:pPr>
        <w:spacing w:after="0" w:line="240" w:lineRule="auto"/>
      </w:pPr>
      <w:r>
        <w:separator/>
      </w:r>
    </w:p>
  </w:endnote>
  <w:endnote w:type="continuationSeparator" w:id="0">
    <w:p w:rsidR="00D91DDB" w:rsidRDefault="00D91DDB" w:rsidP="00D9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DB" w:rsidRDefault="00D91DDB" w:rsidP="00D91DDB">
      <w:pPr>
        <w:spacing w:after="0" w:line="240" w:lineRule="auto"/>
      </w:pPr>
      <w:r>
        <w:separator/>
      </w:r>
    </w:p>
  </w:footnote>
  <w:footnote w:type="continuationSeparator" w:id="0">
    <w:p w:rsidR="00D91DDB" w:rsidRDefault="00D91DDB" w:rsidP="00D9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DDB" w:rsidRPr="00D91DDB" w:rsidRDefault="00D91DDB">
    <w:pPr>
      <w:pStyle w:val="Header"/>
      <w:rPr>
        <w:sz w:val="12"/>
        <w:szCs w:val="12"/>
      </w:rPr>
    </w:pPr>
    <w:r w:rsidRPr="00D91DDB">
      <w:rPr>
        <w:sz w:val="12"/>
        <w:szCs w:val="12"/>
      </w:rPr>
      <w:t>ORDER_CONVERTING_CASE_313.1116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DC"/>
    <w:rsid w:val="000D1FA7"/>
    <w:rsid w:val="00116CD9"/>
    <w:rsid w:val="00280B99"/>
    <w:rsid w:val="00430F26"/>
    <w:rsid w:val="004E76DC"/>
    <w:rsid w:val="00D91DDB"/>
    <w:rsid w:val="00E15D64"/>
    <w:rsid w:val="00E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D799"/>
  <w15:chartTrackingRefBased/>
  <w15:docId w15:val="{B2B1AF12-EDFE-4703-812B-1EF50C9F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1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DDB"/>
  </w:style>
  <w:style w:type="paragraph" w:styleId="Footer">
    <w:name w:val="footer"/>
    <w:basedOn w:val="Normal"/>
    <w:link w:val="FooterChar"/>
    <w:uiPriority w:val="99"/>
    <w:unhideWhenUsed/>
    <w:rsid w:val="00D91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DeCarlo</dc:creator>
  <cp:keywords/>
  <dc:description/>
  <cp:lastModifiedBy>Deanna Thiel</cp:lastModifiedBy>
  <cp:revision>4</cp:revision>
  <cp:lastPrinted>2016-11-02T17:28:00Z</cp:lastPrinted>
  <dcterms:created xsi:type="dcterms:W3CDTF">2016-11-02T17:27:00Z</dcterms:created>
  <dcterms:modified xsi:type="dcterms:W3CDTF">2016-11-02T17:29:00Z</dcterms:modified>
</cp:coreProperties>
</file>